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285" w14:textId="46EB3F20" w:rsidR="00FD0580" w:rsidRDefault="005E680C" w:rsidP="00562097">
      <w:pPr>
        <w:spacing w:line="276" w:lineRule="auto"/>
        <w:jc w:val="center"/>
        <w:rPr>
          <w:rFonts w:ascii="Calibri"/>
          <w:b/>
          <w:spacing w:val="24"/>
          <w:w w:val="99"/>
          <w:sz w:val="44"/>
        </w:rPr>
      </w:pPr>
      <w:r>
        <w:rPr>
          <w:noProof/>
        </w:rPr>
        <w:drawing>
          <wp:anchor distT="0" distB="0" distL="114300" distR="114300" simplePos="0" relativeHeight="1048" behindDoc="0" locked="0" layoutInCell="1" allowOverlap="1" wp14:anchorId="3A710B0B" wp14:editId="4842D4D1">
            <wp:simplePos x="0" y="0"/>
            <wp:positionH relativeFrom="page">
              <wp:posOffset>685800</wp:posOffset>
            </wp:positionH>
            <wp:positionV relativeFrom="paragraph">
              <wp:posOffset>50165</wp:posOffset>
            </wp:positionV>
            <wp:extent cx="859155" cy="8280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72" behindDoc="0" locked="0" layoutInCell="1" allowOverlap="1" wp14:anchorId="1DC1862E" wp14:editId="3C1B154B">
            <wp:simplePos x="0" y="0"/>
            <wp:positionH relativeFrom="page">
              <wp:posOffset>6002655</wp:posOffset>
            </wp:positionH>
            <wp:positionV relativeFrom="paragraph">
              <wp:posOffset>50800</wp:posOffset>
            </wp:positionV>
            <wp:extent cx="859155" cy="828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155" cy="828675"/>
                    </a:xfrm>
                    <a:prstGeom prst="rect">
                      <a:avLst/>
                    </a:prstGeom>
                    <a:noFill/>
                  </pic:spPr>
                </pic:pic>
              </a:graphicData>
            </a:graphic>
            <wp14:sizeRelH relativeFrom="page">
              <wp14:pctWidth>0</wp14:pctWidth>
            </wp14:sizeRelH>
            <wp14:sizeRelV relativeFrom="page">
              <wp14:pctHeight>0</wp14:pctHeight>
            </wp14:sizeRelV>
          </wp:anchor>
        </w:drawing>
      </w:r>
      <w:r w:rsidR="00FD0580">
        <w:rPr>
          <w:rFonts w:ascii="Calibri"/>
          <w:b/>
          <w:spacing w:val="24"/>
          <w:w w:val="99"/>
          <w:sz w:val="44"/>
        </w:rPr>
        <w:t>Insight Schools of California</w:t>
      </w:r>
    </w:p>
    <w:p w14:paraId="0C869BFB" w14:textId="77777777" w:rsidR="00663445" w:rsidRDefault="00FD0580" w:rsidP="00562097">
      <w:pPr>
        <w:spacing w:line="276" w:lineRule="auto"/>
        <w:jc w:val="center"/>
        <w:rPr>
          <w:rFonts w:ascii="Calibri" w:eastAsia="Calibri" w:hAnsi="Calibri" w:cs="Calibri"/>
          <w:sz w:val="44"/>
          <w:szCs w:val="44"/>
        </w:rPr>
      </w:pPr>
      <w:r>
        <w:rPr>
          <w:rFonts w:ascii="Calibri"/>
          <w:b/>
          <w:spacing w:val="24"/>
          <w:w w:val="99"/>
          <w:sz w:val="44"/>
        </w:rPr>
        <w:t>Face</w:t>
      </w:r>
      <w:r w:rsidR="00D60830">
        <w:rPr>
          <w:rFonts w:ascii="Calibri"/>
          <w:b/>
          <w:spacing w:val="24"/>
          <w:w w:val="99"/>
          <w:sz w:val="44"/>
        </w:rPr>
        <w:t>-</w:t>
      </w:r>
      <w:r>
        <w:rPr>
          <w:rFonts w:ascii="Calibri"/>
          <w:b/>
          <w:spacing w:val="24"/>
          <w:w w:val="99"/>
          <w:sz w:val="44"/>
        </w:rPr>
        <w:t>2</w:t>
      </w:r>
      <w:r w:rsidR="00D60830">
        <w:rPr>
          <w:rFonts w:ascii="Calibri"/>
          <w:b/>
          <w:spacing w:val="24"/>
          <w:w w:val="99"/>
          <w:sz w:val="44"/>
        </w:rPr>
        <w:t>-</w:t>
      </w:r>
      <w:r>
        <w:rPr>
          <w:rFonts w:ascii="Calibri"/>
          <w:b/>
          <w:spacing w:val="24"/>
          <w:w w:val="99"/>
          <w:sz w:val="44"/>
        </w:rPr>
        <w:t>Face Event</w:t>
      </w:r>
    </w:p>
    <w:p w14:paraId="231AA07C" w14:textId="77777777" w:rsidR="00FD0580" w:rsidRDefault="00FD0580" w:rsidP="00562097">
      <w:pPr>
        <w:tabs>
          <w:tab w:val="left" w:pos="2260"/>
        </w:tabs>
        <w:spacing w:line="276" w:lineRule="auto"/>
        <w:rPr>
          <w:rFonts w:ascii="Calibri"/>
          <w:b/>
          <w:spacing w:val="-1"/>
          <w:w w:val="95"/>
          <w:sz w:val="28"/>
          <w:u w:val="thick" w:color="000000"/>
        </w:rPr>
      </w:pPr>
    </w:p>
    <w:p w14:paraId="4F8B86A5" w14:textId="4689ABE4" w:rsidR="00663445" w:rsidRDefault="00AC4C7E" w:rsidP="00562097">
      <w:pPr>
        <w:tabs>
          <w:tab w:val="left" w:pos="1350"/>
        </w:tabs>
        <w:spacing w:line="360" w:lineRule="auto"/>
        <w:rPr>
          <w:rFonts w:ascii="Calibri" w:eastAsia="Calibri" w:hAnsi="Calibri" w:cs="Calibri"/>
          <w:sz w:val="28"/>
          <w:szCs w:val="28"/>
        </w:rPr>
      </w:pPr>
      <w:r w:rsidRPr="00FD0580">
        <w:rPr>
          <w:rFonts w:ascii="Calibri" w:eastAsia="Calibri" w:hAnsi="Calibri"/>
          <w:b/>
          <w:spacing w:val="-1"/>
          <w:w w:val="95"/>
          <w:sz w:val="28"/>
          <w:szCs w:val="28"/>
          <w:u w:val="single"/>
        </w:rPr>
        <w:t>Location</w:t>
      </w:r>
      <w:r w:rsidR="00A131F7">
        <w:rPr>
          <w:rFonts w:ascii="Calibri" w:eastAsia="Calibri" w:hAnsi="Calibri"/>
          <w:b/>
          <w:spacing w:val="-1"/>
          <w:w w:val="95"/>
          <w:sz w:val="28"/>
          <w:szCs w:val="28"/>
          <w:u w:val="single"/>
        </w:rPr>
        <w:t>/Event Title</w:t>
      </w:r>
      <w:r w:rsidRPr="00FD0580">
        <w:rPr>
          <w:rFonts w:ascii="Calibri"/>
          <w:b/>
          <w:spacing w:val="-1"/>
          <w:w w:val="95"/>
          <w:sz w:val="28"/>
        </w:rPr>
        <w:t>:</w:t>
      </w:r>
      <w:r w:rsidR="005123D2">
        <w:rPr>
          <w:rFonts w:ascii="Calibri"/>
          <w:b/>
          <w:spacing w:val="-1"/>
          <w:w w:val="95"/>
          <w:sz w:val="28"/>
        </w:rPr>
        <w:t xml:space="preserve">   </w:t>
      </w:r>
      <w:r w:rsidR="005E680C" w:rsidRPr="005123D2">
        <w:rPr>
          <w:rFonts w:ascii="Calibri"/>
          <w:b/>
          <w:spacing w:val="-1"/>
          <w:w w:val="95"/>
          <w:sz w:val="28"/>
        </w:rPr>
        <w:t>Museum of Photographic Arts</w:t>
      </w:r>
      <w:r w:rsidR="005E680C" w:rsidRPr="005123D2">
        <w:rPr>
          <w:rFonts w:ascii="Calibri"/>
          <w:bCs/>
          <w:spacing w:val="-1"/>
          <w:w w:val="95"/>
          <w:sz w:val="28"/>
        </w:rPr>
        <w:t xml:space="preserve"> </w:t>
      </w:r>
      <w:r w:rsidR="00785C47" w:rsidRPr="00785C47">
        <w:rPr>
          <w:rFonts w:ascii="Calibri"/>
          <w:b/>
          <w:spacing w:val="-1"/>
          <w:w w:val="95"/>
          <w:sz w:val="28"/>
        </w:rPr>
        <w:t>@ Balboa Park</w:t>
      </w:r>
    </w:p>
    <w:p w14:paraId="36B93A5D" w14:textId="646DD3BD" w:rsidR="00FD0580" w:rsidRDefault="00FD0580" w:rsidP="00562097">
      <w:pPr>
        <w:pStyle w:val="Heading2"/>
        <w:tabs>
          <w:tab w:val="left" w:pos="1350"/>
        </w:tabs>
        <w:spacing w:line="360" w:lineRule="auto"/>
        <w:ind w:left="0" w:firstLine="0"/>
        <w:rPr>
          <w:b/>
          <w:spacing w:val="-1"/>
          <w:w w:val="95"/>
          <w:u w:val="thick" w:color="000000"/>
        </w:rPr>
      </w:pPr>
      <w:r w:rsidRPr="00FD0580">
        <w:rPr>
          <w:b/>
          <w:spacing w:val="-1"/>
          <w:w w:val="95"/>
          <w:u w:val="single"/>
        </w:rPr>
        <w:t>Date</w:t>
      </w:r>
      <w:r w:rsidRPr="00FD0580">
        <w:rPr>
          <w:b/>
          <w:spacing w:val="-1"/>
          <w:u w:color="000000"/>
        </w:rPr>
        <w:t>:</w:t>
      </w:r>
      <w:r w:rsidR="005E680C">
        <w:rPr>
          <w:b/>
          <w:spacing w:val="-1"/>
          <w:u w:color="000000"/>
        </w:rPr>
        <w:t xml:space="preserve"> </w:t>
      </w:r>
      <w:r w:rsidR="005123D2">
        <w:rPr>
          <w:b/>
          <w:spacing w:val="-1"/>
          <w:u w:color="000000"/>
        </w:rPr>
        <w:t xml:space="preserve">    </w:t>
      </w:r>
      <w:r w:rsidR="005E680C">
        <w:rPr>
          <w:b/>
          <w:spacing w:val="-1"/>
          <w:u w:color="000000"/>
        </w:rPr>
        <w:t>Friday, March 13</w:t>
      </w:r>
      <w:r w:rsidR="005E680C" w:rsidRPr="005E680C">
        <w:rPr>
          <w:b/>
          <w:spacing w:val="-1"/>
          <w:u w:color="000000"/>
          <w:vertAlign w:val="superscript"/>
        </w:rPr>
        <w:t>th</w:t>
      </w:r>
      <w:r w:rsidR="005E680C">
        <w:rPr>
          <w:b/>
          <w:spacing w:val="-1"/>
          <w:u w:color="000000"/>
        </w:rPr>
        <w:t>, 2020</w:t>
      </w:r>
      <w:r>
        <w:rPr>
          <w:b/>
          <w:spacing w:val="-1"/>
        </w:rPr>
        <w:tab/>
      </w:r>
    </w:p>
    <w:p w14:paraId="7B00D421" w14:textId="7E6DE902" w:rsidR="00FD0580" w:rsidRDefault="00FD0580" w:rsidP="00562097">
      <w:pPr>
        <w:pStyle w:val="Heading2"/>
        <w:tabs>
          <w:tab w:val="left" w:pos="1350"/>
        </w:tabs>
        <w:spacing w:line="360" w:lineRule="auto"/>
        <w:ind w:left="0" w:firstLine="0"/>
        <w:rPr>
          <w:b/>
          <w:spacing w:val="-1"/>
          <w:w w:val="95"/>
          <w:u w:val="thick" w:color="000000"/>
        </w:rPr>
      </w:pPr>
      <w:r w:rsidRPr="00FD0580">
        <w:rPr>
          <w:b/>
          <w:spacing w:val="-1"/>
          <w:w w:val="95"/>
          <w:u w:val="single"/>
        </w:rPr>
        <w:t>Time</w:t>
      </w:r>
      <w:r w:rsidRPr="00FD0580">
        <w:rPr>
          <w:b/>
          <w:spacing w:val="-1"/>
        </w:rPr>
        <w:t>:</w:t>
      </w:r>
      <w:r w:rsidR="005123D2">
        <w:rPr>
          <w:b/>
          <w:spacing w:val="-1"/>
        </w:rPr>
        <w:t xml:space="preserve">   </w:t>
      </w:r>
      <w:r w:rsidR="005E680C">
        <w:rPr>
          <w:b/>
          <w:spacing w:val="-1"/>
        </w:rPr>
        <w:t>1:00 pm</w:t>
      </w:r>
    </w:p>
    <w:p w14:paraId="69D6E7BA" w14:textId="696E9FF9" w:rsidR="00663445" w:rsidRDefault="00AC4C7E" w:rsidP="00562097">
      <w:pPr>
        <w:pStyle w:val="Heading2"/>
        <w:tabs>
          <w:tab w:val="left" w:pos="1350"/>
        </w:tabs>
        <w:spacing w:line="360" w:lineRule="auto"/>
        <w:ind w:left="0" w:firstLine="0"/>
        <w:rPr>
          <w:b/>
          <w:spacing w:val="-1"/>
          <w:w w:val="95"/>
        </w:rPr>
      </w:pPr>
      <w:r w:rsidRPr="00FD0580">
        <w:rPr>
          <w:b/>
          <w:spacing w:val="-1"/>
          <w:w w:val="95"/>
          <w:u w:val="single"/>
        </w:rPr>
        <w:t>Address</w:t>
      </w:r>
      <w:r w:rsidRPr="00FD0580">
        <w:rPr>
          <w:b/>
          <w:spacing w:val="-1"/>
          <w:w w:val="95"/>
          <w:u w:color="000000"/>
        </w:rPr>
        <w:t>:</w:t>
      </w:r>
      <w:r>
        <w:rPr>
          <w:b/>
          <w:spacing w:val="-1"/>
          <w:w w:val="95"/>
        </w:rPr>
        <w:tab/>
      </w:r>
      <w:r w:rsidR="005E680C" w:rsidRPr="005123D2">
        <w:rPr>
          <w:rStyle w:val="lrzxr"/>
          <w:b/>
          <w:bCs/>
        </w:rPr>
        <w:t>1649 El Prado, San Diego, CA 92101</w:t>
      </w:r>
    </w:p>
    <w:p w14:paraId="7484C094" w14:textId="7DA7B987" w:rsidR="00FD0580" w:rsidRDefault="00FD0580" w:rsidP="00562097">
      <w:pPr>
        <w:pStyle w:val="Heading2"/>
        <w:tabs>
          <w:tab w:val="left" w:pos="1350"/>
        </w:tabs>
        <w:spacing w:line="360" w:lineRule="auto"/>
        <w:ind w:left="0" w:firstLine="0"/>
        <w:rPr>
          <w:b/>
          <w:spacing w:val="-1"/>
          <w:w w:val="95"/>
        </w:rPr>
      </w:pPr>
      <w:r w:rsidRPr="00FD0580">
        <w:rPr>
          <w:b/>
          <w:spacing w:val="-1"/>
          <w:w w:val="95"/>
          <w:u w:val="single"/>
        </w:rPr>
        <w:t>Website</w:t>
      </w:r>
      <w:r>
        <w:rPr>
          <w:b/>
          <w:spacing w:val="-1"/>
          <w:w w:val="95"/>
        </w:rPr>
        <w:t>:</w:t>
      </w:r>
      <w:r>
        <w:rPr>
          <w:b/>
          <w:spacing w:val="-1"/>
          <w:w w:val="95"/>
        </w:rPr>
        <w:tab/>
      </w:r>
      <w:r w:rsidR="005E680C" w:rsidRPr="005E680C">
        <w:rPr>
          <w:b/>
          <w:spacing w:val="-1"/>
          <w:w w:val="95"/>
        </w:rPr>
        <w:t>https://mopa.org/</w:t>
      </w:r>
    </w:p>
    <w:p w14:paraId="23DCF131" w14:textId="4872A70E" w:rsidR="00FD0580" w:rsidRDefault="00FD0580" w:rsidP="00562097">
      <w:pPr>
        <w:pStyle w:val="Heading2"/>
        <w:tabs>
          <w:tab w:val="left" w:pos="1350"/>
        </w:tabs>
        <w:spacing w:line="360" w:lineRule="auto"/>
        <w:ind w:left="0" w:firstLine="0"/>
        <w:rPr>
          <w:b/>
          <w:spacing w:val="-1"/>
          <w:w w:val="95"/>
        </w:rPr>
      </w:pPr>
      <w:r>
        <w:rPr>
          <w:b/>
          <w:spacing w:val="-1"/>
          <w:w w:val="95"/>
          <w:u w:val="single"/>
        </w:rPr>
        <w:t>Cost</w:t>
      </w:r>
      <w:r>
        <w:rPr>
          <w:b/>
          <w:spacing w:val="-1"/>
          <w:w w:val="95"/>
        </w:rPr>
        <w:t>:</w:t>
      </w:r>
      <w:r>
        <w:rPr>
          <w:b/>
          <w:spacing w:val="-1"/>
          <w:w w:val="95"/>
        </w:rPr>
        <w:tab/>
      </w:r>
      <w:r w:rsidR="005E680C">
        <w:rPr>
          <w:b/>
          <w:spacing w:val="-1"/>
          <w:w w:val="95"/>
        </w:rPr>
        <w:t>Free</w:t>
      </w:r>
    </w:p>
    <w:p w14:paraId="6E18802F" w14:textId="1632869B" w:rsidR="00C13A90" w:rsidRPr="00C13A90" w:rsidRDefault="00FD0580" w:rsidP="00C13A90">
      <w:pPr>
        <w:pStyle w:val="NormalWeb"/>
        <w:rPr>
          <w:rFonts w:asciiTheme="minorHAnsi" w:hAnsiTheme="minorHAnsi" w:cstheme="minorHAnsi"/>
        </w:rPr>
      </w:pPr>
      <w:r w:rsidRPr="00C13A90">
        <w:rPr>
          <w:rFonts w:asciiTheme="minorHAnsi" w:hAnsiTheme="minorHAnsi" w:cstheme="minorHAnsi"/>
          <w:b/>
          <w:spacing w:val="-1"/>
          <w:w w:val="95"/>
          <w:u w:val="single"/>
        </w:rPr>
        <w:t>Other Info</w:t>
      </w:r>
      <w:r w:rsidRPr="00C13A90">
        <w:rPr>
          <w:rFonts w:asciiTheme="minorHAnsi" w:hAnsiTheme="minorHAnsi" w:cstheme="minorHAnsi"/>
          <w:b/>
          <w:spacing w:val="-1"/>
        </w:rPr>
        <w:t>:</w:t>
      </w:r>
      <w:r w:rsidRPr="00C13A90">
        <w:rPr>
          <w:rFonts w:asciiTheme="minorHAnsi" w:hAnsiTheme="minorHAnsi" w:cstheme="minorHAnsi"/>
          <w:b/>
          <w:spacing w:val="-1"/>
        </w:rPr>
        <w:tab/>
      </w:r>
      <w:r w:rsidR="00C13A90" w:rsidRPr="00C13A90">
        <w:rPr>
          <w:rFonts w:asciiTheme="minorHAnsi" w:hAnsiTheme="minorHAnsi" w:cstheme="minorHAnsi"/>
        </w:rPr>
        <w:t>The mission of the Museum of Photographic Arts in San Diego is to inspire, educate and engage the broadest possible audience through the presentation, collection, and preservation of photography, film and video.</w:t>
      </w:r>
      <w:r w:rsidR="00C13A90">
        <w:rPr>
          <w:rFonts w:asciiTheme="minorHAnsi" w:hAnsiTheme="minorHAnsi" w:cstheme="minorHAnsi"/>
        </w:rPr>
        <w:t xml:space="preserve"> </w:t>
      </w:r>
      <w:r w:rsidR="00C13A90" w:rsidRPr="00C13A90">
        <w:rPr>
          <w:rFonts w:asciiTheme="minorHAnsi" w:hAnsiTheme="minorHAnsi" w:cstheme="minorHAnsi"/>
        </w:rPr>
        <w:t>MOPA is one of only three museums in the nation dedicated solely to lens-based medium. Located in historic Balboa Park in the heart of San Diego, we offer an annual calendar of relevant, thought-provoking and engaging exhibitions, film festivals and lifespan-learning opportunities</w:t>
      </w:r>
    </w:p>
    <w:p w14:paraId="03DD05A3" w14:textId="77777777" w:rsidR="00FD0580" w:rsidRPr="00C13A90" w:rsidRDefault="00FD0580" w:rsidP="00562097">
      <w:pPr>
        <w:spacing w:line="360" w:lineRule="auto"/>
        <w:rPr>
          <w:rFonts w:eastAsia="Calibri" w:cstheme="minorHAnsi"/>
          <w:sz w:val="24"/>
          <w:szCs w:val="24"/>
        </w:rPr>
      </w:pPr>
      <w:r w:rsidRPr="00C13A90">
        <w:rPr>
          <w:rFonts w:cstheme="minorHAnsi"/>
          <w:b/>
          <w:color w:val="FF0000"/>
          <w:spacing w:val="-1"/>
          <w:sz w:val="24"/>
          <w:szCs w:val="24"/>
          <w:u w:val="single"/>
        </w:rPr>
        <w:t>Teacher Chaperones</w:t>
      </w:r>
      <w:r w:rsidR="00562097" w:rsidRPr="00C13A90">
        <w:rPr>
          <w:rFonts w:cstheme="minorHAnsi"/>
          <w:b/>
          <w:color w:val="FF0000"/>
          <w:spacing w:val="-1"/>
          <w:sz w:val="24"/>
          <w:szCs w:val="24"/>
          <w:u w:val="single"/>
        </w:rPr>
        <w:t>/Contact Info</w:t>
      </w:r>
      <w:r w:rsidRPr="00C13A90">
        <w:rPr>
          <w:rFonts w:cstheme="minorHAnsi"/>
          <w:color w:val="FF0000"/>
          <w:spacing w:val="-1"/>
          <w:sz w:val="24"/>
          <w:szCs w:val="24"/>
        </w:rPr>
        <w:t>:</w:t>
      </w:r>
    </w:p>
    <w:p w14:paraId="19322319" w14:textId="6D85F15F" w:rsidR="00562097" w:rsidRPr="00785C47" w:rsidRDefault="005E680C" w:rsidP="00562097">
      <w:pPr>
        <w:numPr>
          <w:ilvl w:val="0"/>
          <w:numId w:val="7"/>
        </w:numPr>
        <w:tabs>
          <w:tab w:val="left" w:pos="720"/>
          <w:tab w:val="left" w:pos="1080"/>
        </w:tabs>
        <w:spacing w:line="360" w:lineRule="auto"/>
        <w:rPr>
          <w:rFonts w:eastAsia="Calibri" w:cstheme="minorHAnsi"/>
          <w:sz w:val="24"/>
          <w:szCs w:val="24"/>
        </w:rPr>
      </w:pPr>
      <w:r w:rsidRPr="00C13A90">
        <w:rPr>
          <w:rFonts w:eastAsia="Calibri" w:cstheme="minorHAnsi"/>
          <w:sz w:val="24"/>
          <w:szCs w:val="24"/>
        </w:rPr>
        <w:t>Erica Yurman – 707- 847-8477</w:t>
      </w:r>
    </w:p>
    <w:p w14:paraId="6684265B" w14:textId="10675B0D" w:rsidR="00562097" w:rsidRPr="00F044E9" w:rsidRDefault="00562097" w:rsidP="00F044E9">
      <w:pPr>
        <w:tabs>
          <w:tab w:val="left" w:pos="720"/>
          <w:tab w:val="left" w:pos="1080"/>
          <w:tab w:val="left" w:pos="3881"/>
        </w:tabs>
        <w:spacing w:line="360" w:lineRule="auto"/>
        <w:rPr>
          <w:rFonts w:eastAsia="Times New Roman" w:cstheme="minorHAnsi"/>
          <w:b/>
          <w:spacing w:val="-1"/>
          <w:w w:val="95"/>
          <w:sz w:val="24"/>
          <w:szCs w:val="24"/>
          <w:u w:val="single"/>
        </w:rPr>
      </w:pPr>
      <w:r w:rsidRPr="00F044E9">
        <w:rPr>
          <w:rFonts w:eastAsia="Times New Roman" w:cstheme="minorHAnsi"/>
          <w:b/>
          <w:spacing w:val="-1"/>
          <w:w w:val="95"/>
          <w:sz w:val="24"/>
          <w:szCs w:val="24"/>
          <w:u w:val="single"/>
        </w:rPr>
        <w:t>Event Description</w:t>
      </w:r>
      <w:r w:rsidR="00F044E9" w:rsidRPr="00F044E9">
        <w:rPr>
          <w:rFonts w:eastAsia="Times New Roman" w:cstheme="minorHAnsi"/>
          <w:b/>
          <w:spacing w:val="-1"/>
          <w:w w:val="95"/>
          <w:sz w:val="24"/>
          <w:szCs w:val="24"/>
        </w:rPr>
        <w:t xml:space="preserve">: </w:t>
      </w:r>
      <w:r w:rsidR="005E680C" w:rsidRPr="00C13A90">
        <w:rPr>
          <w:rFonts w:cstheme="minorHAnsi"/>
        </w:rPr>
        <w:t>MOPA's mission is to inspire, educate and engage through the presentation and preservation of photography, film and video. Self-guided tours allow the class to set the pace for the tour and allow the teacher to lead lively discussions with the students that is meaningful for their learning.</w:t>
      </w:r>
    </w:p>
    <w:p w14:paraId="71D38597" w14:textId="77777777" w:rsidR="00C13A90" w:rsidRPr="00C13A90" w:rsidRDefault="00C13A90" w:rsidP="005E680C">
      <w:pPr>
        <w:tabs>
          <w:tab w:val="left" w:pos="720"/>
          <w:tab w:val="left" w:pos="1080"/>
          <w:tab w:val="left" w:pos="3881"/>
        </w:tabs>
        <w:spacing w:line="360" w:lineRule="auto"/>
        <w:rPr>
          <w:rFonts w:cstheme="minorHAnsi"/>
          <w:spacing w:val="-1"/>
          <w:sz w:val="24"/>
          <w:szCs w:val="24"/>
        </w:rPr>
      </w:pPr>
    </w:p>
    <w:p w14:paraId="23FB0672" w14:textId="562FBD81" w:rsidR="00562097" w:rsidRPr="00C13A90" w:rsidRDefault="00562097" w:rsidP="005E680C">
      <w:pPr>
        <w:tabs>
          <w:tab w:val="left" w:pos="720"/>
          <w:tab w:val="left" w:pos="1080"/>
          <w:tab w:val="left" w:pos="3881"/>
        </w:tabs>
        <w:spacing w:line="360" w:lineRule="auto"/>
        <w:rPr>
          <w:rFonts w:cstheme="minorHAnsi"/>
          <w:spacing w:val="-1"/>
          <w:sz w:val="24"/>
          <w:szCs w:val="24"/>
        </w:rPr>
      </w:pPr>
      <w:r w:rsidRPr="00F044E9">
        <w:rPr>
          <w:rFonts w:cstheme="minorHAnsi"/>
          <w:b/>
          <w:bCs/>
          <w:spacing w:val="-1"/>
          <w:sz w:val="24"/>
          <w:szCs w:val="24"/>
        </w:rPr>
        <w:t>Check-in Info</w:t>
      </w:r>
      <w:r w:rsidR="00C13A90" w:rsidRPr="00F044E9">
        <w:rPr>
          <w:rFonts w:cstheme="minorHAnsi"/>
          <w:b/>
          <w:bCs/>
          <w:spacing w:val="-1"/>
          <w:sz w:val="24"/>
          <w:szCs w:val="24"/>
        </w:rPr>
        <w:t>:</w:t>
      </w:r>
      <w:r w:rsidR="00C13A90" w:rsidRPr="00C13A90">
        <w:rPr>
          <w:rFonts w:cstheme="minorHAnsi"/>
          <w:spacing w:val="-1"/>
          <w:sz w:val="24"/>
          <w:szCs w:val="24"/>
        </w:rPr>
        <w:t xml:space="preserve"> </w:t>
      </w:r>
      <w:r w:rsidR="005E680C" w:rsidRPr="00C13A90">
        <w:rPr>
          <w:rFonts w:cstheme="minorHAnsi"/>
          <w:spacing w:val="-1"/>
          <w:sz w:val="24"/>
          <w:szCs w:val="24"/>
        </w:rPr>
        <w:t>Check in at the front of the museum with Erica Yurman</w:t>
      </w:r>
      <w:r w:rsidR="00F044E9">
        <w:rPr>
          <w:rFonts w:cstheme="minorHAnsi"/>
          <w:spacing w:val="-1"/>
          <w:sz w:val="24"/>
          <w:szCs w:val="24"/>
        </w:rPr>
        <w:t>,</w:t>
      </w:r>
      <w:bookmarkStart w:id="0" w:name="_GoBack"/>
      <w:bookmarkEnd w:id="0"/>
      <w:r w:rsidR="005E680C" w:rsidRPr="00C13A90">
        <w:rPr>
          <w:rFonts w:cstheme="minorHAnsi"/>
          <w:spacing w:val="-1"/>
          <w:sz w:val="24"/>
          <w:szCs w:val="24"/>
        </w:rPr>
        <w:t xml:space="preserve"> and we will join a guided tour.</w:t>
      </w:r>
    </w:p>
    <w:p w14:paraId="70331947" w14:textId="77777777" w:rsidR="00441C27" w:rsidRPr="00C13A90" w:rsidRDefault="00562097" w:rsidP="00441C27">
      <w:pPr>
        <w:tabs>
          <w:tab w:val="left" w:pos="720"/>
          <w:tab w:val="left" w:pos="1080"/>
          <w:tab w:val="left" w:pos="3881"/>
        </w:tabs>
        <w:spacing w:line="276" w:lineRule="auto"/>
        <w:rPr>
          <w:rFonts w:cstheme="minorHAnsi"/>
          <w:b/>
          <w:spacing w:val="-1"/>
          <w:sz w:val="24"/>
          <w:szCs w:val="24"/>
        </w:rPr>
      </w:pPr>
      <w:r w:rsidRPr="00C13A90">
        <w:rPr>
          <w:rFonts w:cstheme="minorHAnsi"/>
          <w:spacing w:val="-1"/>
          <w:sz w:val="24"/>
          <w:szCs w:val="24"/>
        </w:rPr>
        <w:t>Items to bring</w:t>
      </w:r>
      <w:r w:rsidR="00441C27" w:rsidRPr="00C13A90">
        <w:rPr>
          <w:rFonts w:cstheme="minorHAnsi"/>
          <w:b/>
          <w:spacing w:val="-1"/>
          <w:sz w:val="24"/>
          <w:szCs w:val="24"/>
        </w:rPr>
        <w:t xml:space="preserve"> </w:t>
      </w:r>
      <w:bookmarkStart w:id="1" w:name="_Hlk19800581"/>
    </w:p>
    <w:p w14:paraId="735DBF23" w14:textId="77777777" w:rsidR="00441C27" w:rsidRPr="00C13A90" w:rsidRDefault="00441C27" w:rsidP="00441C27">
      <w:pPr>
        <w:pStyle w:val="ListParagraph"/>
        <w:numPr>
          <w:ilvl w:val="0"/>
          <w:numId w:val="8"/>
        </w:numPr>
        <w:tabs>
          <w:tab w:val="left" w:pos="821"/>
        </w:tabs>
        <w:spacing w:line="276" w:lineRule="auto"/>
        <w:rPr>
          <w:rFonts w:eastAsia="Calibri" w:cstheme="minorHAnsi"/>
          <w:sz w:val="24"/>
          <w:szCs w:val="24"/>
        </w:rPr>
      </w:pPr>
      <w:r w:rsidRPr="00C13A90">
        <w:rPr>
          <w:rFonts w:eastAsia="Calibri" w:cstheme="minorHAnsi"/>
          <w:sz w:val="24"/>
          <w:szCs w:val="24"/>
        </w:rPr>
        <w:t>Liability Release Form</w:t>
      </w:r>
    </w:p>
    <w:p w14:paraId="6E7A95C7" w14:textId="77777777" w:rsidR="00441C27" w:rsidRPr="00C13A90" w:rsidRDefault="00441C27" w:rsidP="00441C27">
      <w:pPr>
        <w:pStyle w:val="ListParagraph"/>
        <w:numPr>
          <w:ilvl w:val="0"/>
          <w:numId w:val="8"/>
        </w:numPr>
        <w:tabs>
          <w:tab w:val="left" w:pos="821"/>
        </w:tabs>
        <w:spacing w:line="276" w:lineRule="auto"/>
        <w:rPr>
          <w:rFonts w:eastAsia="Calibri" w:cstheme="minorHAnsi"/>
          <w:sz w:val="24"/>
          <w:szCs w:val="24"/>
        </w:rPr>
      </w:pPr>
      <w:r w:rsidRPr="00C13A90">
        <w:rPr>
          <w:rFonts w:eastAsia="Calibri" w:cstheme="minorHAnsi"/>
          <w:sz w:val="24"/>
          <w:szCs w:val="24"/>
        </w:rPr>
        <w:t>Photo/Video Release Form</w:t>
      </w:r>
    </w:p>
    <w:p w14:paraId="6FD0DB11" w14:textId="77777777" w:rsidR="00663445" w:rsidRPr="00C13A90" w:rsidRDefault="00441C27" w:rsidP="00441C27">
      <w:pPr>
        <w:pStyle w:val="ListParagraph"/>
        <w:numPr>
          <w:ilvl w:val="0"/>
          <w:numId w:val="8"/>
        </w:numPr>
        <w:tabs>
          <w:tab w:val="left" w:pos="821"/>
        </w:tabs>
        <w:spacing w:line="276" w:lineRule="auto"/>
        <w:rPr>
          <w:rFonts w:ascii="Calibri" w:eastAsia="Calibri" w:hAnsi="Calibri" w:cs="Calibri"/>
          <w:sz w:val="24"/>
          <w:szCs w:val="24"/>
        </w:rPr>
      </w:pPr>
      <w:r w:rsidRPr="00C13A90">
        <w:rPr>
          <w:rFonts w:eastAsia="Calibri" w:cstheme="minorHAnsi"/>
          <w:sz w:val="24"/>
          <w:szCs w:val="24"/>
        </w:rPr>
        <w:t>Driver’s Consent Form (if not accompanied by a parent</w:t>
      </w:r>
      <w:r w:rsidRPr="00C13A90">
        <w:rPr>
          <w:rFonts w:ascii="Calibri" w:eastAsia="Calibri" w:hAnsi="Calibri" w:cs="Calibri"/>
          <w:sz w:val="24"/>
          <w:szCs w:val="24"/>
        </w:rPr>
        <w:t>)</w:t>
      </w:r>
      <w:bookmarkEnd w:id="1"/>
    </w:p>
    <w:sectPr w:rsidR="00663445" w:rsidRPr="00C13A90" w:rsidSect="00562097">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31C"/>
      </v:shape>
    </w:pict>
  </w:numPicBullet>
  <w:abstractNum w:abstractNumId="0" w15:restartNumberingAfterBreak="0">
    <w:nsid w:val="03266F49"/>
    <w:multiLevelType w:val="hybridMultilevel"/>
    <w:tmpl w:val="21DC3B1E"/>
    <w:lvl w:ilvl="0" w:tplc="753E3A00">
      <w:start w:val="1"/>
      <w:numFmt w:val="bullet"/>
      <w:lvlText w:val="❖"/>
      <w:lvlJc w:val="left"/>
      <w:pPr>
        <w:ind w:left="2622" w:hanging="360"/>
      </w:pPr>
      <w:rPr>
        <w:rFonts w:ascii="MS Gothic" w:eastAsia="MS Gothic" w:hAnsi="MS Gothic" w:hint="default"/>
        <w:w w:val="89"/>
        <w:sz w:val="28"/>
        <w:szCs w:val="28"/>
      </w:rPr>
    </w:lvl>
    <w:lvl w:ilvl="1" w:tplc="88E05F4E">
      <w:start w:val="1"/>
      <w:numFmt w:val="bullet"/>
      <w:lvlText w:val=""/>
      <w:lvlJc w:val="left"/>
      <w:pPr>
        <w:ind w:left="2980" w:hanging="360"/>
      </w:pPr>
      <w:rPr>
        <w:rFonts w:ascii="Symbol" w:eastAsia="Symbol" w:hAnsi="Symbol" w:hint="default"/>
        <w:sz w:val="28"/>
        <w:szCs w:val="28"/>
      </w:rPr>
    </w:lvl>
    <w:lvl w:ilvl="2" w:tplc="C4520286">
      <w:start w:val="1"/>
      <w:numFmt w:val="bullet"/>
      <w:lvlText w:val="•"/>
      <w:lvlJc w:val="left"/>
      <w:pPr>
        <w:ind w:left="3780" w:hanging="360"/>
      </w:pPr>
      <w:rPr>
        <w:rFonts w:hint="default"/>
      </w:rPr>
    </w:lvl>
    <w:lvl w:ilvl="3" w:tplc="4ED81510">
      <w:start w:val="1"/>
      <w:numFmt w:val="bullet"/>
      <w:lvlText w:val="•"/>
      <w:lvlJc w:val="left"/>
      <w:pPr>
        <w:ind w:left="4580" w:hanging="360"/>
      </w:pPr>
      <w:rPr>
        <w:rFonts w:hint="default"/>
      </w:rPr>
    </w:lvl>
    <w:lvl w:ilvl="4" w:tplc="6AAA539E">
      <w:start w:val="1"/>
      <w:numFmt w:val="bullet"/>
      <w:lvlText w:val="•"/>
      <w:lvlJc w:val="left"/>
      <w:pPr>
        <w:ind w:left="5380" w:hanging="360"/>
      </w:pPr>
      <w:rPr>
        <w:rFonts w:hint="default"/>
      </w:rPr>
    </w:lvl>
    <w:lvl w:ilvl="5" w:tplc="4CA81EB0">
      <w:start w:val="1"/>
      <w:numFmt w:val="bullet"/>
      <w:lvlText w:val="•"/>
      <w:lvlJc w:val="left"/>
      <w:pPr>
        <w:ind w:left="6180" w:hanging="360"/>
      </w:pPr>
      <w:rPr>
        <w:rFonts w:hint="default"/>
      </w:rPr>
    </w:lvl>
    <w:lvl w:ilvl="6" w:tplc="BE2C3EEA">
      <w:start w:val="1"/>
      <w:numFmt w:val="bullet"/>
      <w:lvlText w:val="•"/>
      <w:lvlJc w:val="left"/>
      <w:pPr>
        <w:ind w:left="6980" w:hanging="360"/>
      </w:pPr>
      <w:rPr>
        <w:rFonts w:hint="default"/>
      </w:rPr>
    </w:lvl>
    <w:lvl w:ilvl="7" w:tplc="FAE48A0C">
      <w:start w:val="1"/>
      <w:numFmt w:val="bullet"/>
      <w:lvlText w:val="•"/>
      <w:lvlJc w:val="left"/>
      <w:pPr>
        <w:ind w:left="7780" w:hanging="360"/>
      </w:pPr>
      <w:rPr>
        <w:rFonts w:hint="default"/>
      </w:rPr>
    </w:lvl>
    <w:lvl w:ilvl="8" w:tplc="6CFEDB2E">
      <w:start w:val="1"/>
      <w:numFmt w:val="bullet"/>
      <w:lvlText w:val="•"/>
      <w:lvlJc w:val="left"/>
      <w:pPr>
        <w:ind w:left="8580" w:hanging="360"/>
      </w:pPr>
      <w:rPr>
        <w:rFonts w:hint="default"/>
      </w:rPr>
    </w:lvl>
  </w:abstractNum>
  <w:abstractNum w:abstractNumId="1" w15:restartNumberingAfterBreak="0">
    <w:nsid w:val="0A9C38B1"/>
    <w:multiLevelType w:val="hybridMultilevel"/>
    <w:tmpl w:val="26086BAC"/>
    <w:lvl w:ilvl="0" w:tplc="16309458">
      <w:start w:val="1"/>
      <w:numFmt w:val="bullet"/>
      <w:lvlText w:val=""/>
      <w:lvlJc w:val="left"/>
      <w:pPr>
        <w:ind w:left="820" w:hanging="360"/>
      </w:pPr>
      <w:rPr>
        <w:rFonts w:ascii="Symbol" w:eastAsia="Symbol" w:hAnsi="Symbol" w:hint="default"/>
        <w:sz w:val="28"/>
        <w:szCs w:val="28"/>
      </w:rPr>
    </w:lvl>
    <w:lvl w:ilvl="1" w:tplc="63262340">
      <w:start w:val="1"/>
      <w:numFmt w:val="bullet"/>
      <w:lvlText w:val="➢"/>
      <w:lvlJc w:val="left"/>
      <w:pPr>
        <w:ind w:left="3722" w:hanging="360"/>
      </w:pPr>
      <w:rPr>
        <w:rFonts w:ascii="MS Gothic" w:eastAsia="MS Gothic" w:hAnsi="MS Gothic" w:hint="default"/>
        <w:w w:val="79"/>
        <w:sz w:val="28"/>
        <w:szCs w:val="28"/>
      </w:rPr>
    </w:lvl>
    <w:lvl w:ilvl="2" w:tplc="B0BCBA86">
      <w:start w:val="1"/>
      <w:numFmt w:val="bullet"/>
      <w:lvlText w:val="➢"/>
      <w:lvlJc w:val="left"/>
      <w:pPr>
        <w:ind w:left="3881" w:hanging="360"/>
      </w:pPr>
      <w:rPr>
        <w:rFonts w:ascii="MS Gothic" w:eastAsia="MS Gothic" w:hAnsi="MS Gothic" w:hint="default"/>
        <w:w w:val="79"/>
        <w:sz w:val="28"/>
        <w:szCs w:val="28"/>
      </w:rPr>
    </w:lvl>
    <w:lvl w:ilvl="3" w:tplc="3DE8658A">
      <w:start w:val="1"/>
      <w:numFmt w:val="bullet"/>
      <w:lvlText w:val="•"/>
      <w:lvlJc w:val="left"/>
      <w:pPr>
        <w:ind w:left="4668" w:hanging="360"/>
      </w:pPr>
      <w:rPr>
        <w:rFonts w:hint="default"/>
      </w:rPr>
    </w:lvl>
    <w:lvl w:ilvl="4" w:tplc="C91484A4">
      <w:start w:val="1"/>
      <w:numFmt w:val="bullet"/>
      <w:lvlText w:val="•"/>
      <w:lvlJc w:val="left"/>
      <w:pPr>
        <w:ind w:left="5455" w:hanging="360"/>
      </w:pPr>
      <w:rPr>
        <w:rFonts w:hint="default"/>
      </w:rPr>
    </w:lvl>
    <w:lvl w:ilvl="5" w:tplc="12FE02B8">
      <w:start w:val="1"/>
      <w:numFmt w:val="bullet"/>
      <w:lvlText w:val="•"/>
      <w:lvlJc w:val="left"/>
      <w:pPr>
        <w:ind w:left="6243" w:hanging="360"/>
      </w:pPr>
      <w:rPr>
        <w:rFonts w:hint="default"/>
      </w:rPr>
    </w:lvl>
    <w:lvl w:ilvl="6" w:tplc="9516D442">
      <w:start w:val="1"/>
      <w:numFmt w:val="bullet"/>
      <w:lvlText w:val="•"/>
      <w:lvlJc w:val="left"/>
      <w:pPr>
        <w:ind w:left="7030" w:hanging="360"/>
      </w:pPr>
      <w:rPr>
        <w:rFonts w:hint="default"/>
      </w:rPr>
    </w:lvl>
    <w:lvl w:ilvl="7" w:tplc="740E9C3A">
      <w:start w:val="1"/>
      <w:numFmt w:val="bullet"/>
      <w:lvlText w:val="•"/>
      <w:lvlJc w:val="left"/>
      <w:pPr>
        <w:ind w:left="7817" w:hanging="360"/>
      </w:pPr>
      <w:rPr>
        <w:rFonts w:hint="default"/>
      </w:rPr>
    </w:lvl>
    <w:lvl w:ilvl="8" w:tplc="E86893C4">
      <w:start w:val="1"/>
      <w:numFmt w:val="bullet"/>
      <w:lvlText w:val="•"/>
      <w:lvlJc w:val="left"/>
      <w:pPr>
        <w:ind w:left="8605" w:hanging="360"/>
      </w:pPr>
      <w:rPr>
        <w:rFonts w:hint="default"/>
      </w:rPr>
    </w:lvl>
  </w:abstractNum>
  <w:abstractNum w:abstractNumId="2" w15:restartNumberingAfterBreak="0">
    <w:nsid w:val="0DBA520E"/>
    <w:multiLevelType w:val="hybridMultilevel"/>
    <w:tmpl w:val="31863930"/>
    <w:lvl w:ilvl="0" w:tplc="04090009">
      <w:start w:val="1"/>
      <w:numFmt w:val="bullet"/>
      <w:lvlText w:val=""/>
      <w:lvlJc w:val="left"/>
      <w:pPr>
        <w:ind w:left="1080" w:hanging="360"/>
      </w:pPr>
      <w:rPr>
        <w:rFonts w:ascii="Wingdings" w:hAnsi="Wingdings" w:hint="default"/>
        <w:sz w:val="28"/>
        <w:szCs w:val="28"/>
      </w:rPr>
    </w:lvl>
    <w:lvl w:ilvl="1" w:tplc="63262340">
      <w:start w:val="1"/>
      <w:numFmt w:val="bullet"/>
      <w:lvlText w:val="➢"/>
      <w:lvlJc w:val="left"/>
      <w:pPr>
        <w:ind w:left="3982" w:hanging="360"/>
      </w:pPr>
      <w:rPr>
        <w:rFonts w:ascii="MS Gothic" w:eastAsia="MS Gothic" w:hAnsi="MS Gothic" w:hint="default"/>
        <w:w w:val="79"/>
        <w:sz w:val="28"/>
        <w:szCs w:val="28"/>
      </w:rPr>
    </w:lvl>
    <w:lvl w:ilvl="2" w:tplc="B0BCBA86">
      <w:start w:val="1"/>
      <w:numFmt w:val="bullet"/>
      <w:lvlText w:val="➢"/>
      <w:lvlJc w:val="left"/>
      <w:pPr>
        <w:ind w:left="4141" w:hanging="360"/>
      </w:pPr>
      <w:rPr>
        <w:rFonts w:ascii="MS Gothic" w:eastAsia="MS Gothic" w:hAnsi="MS Gothic" w:hint="default"/>
        <w:w w:val="79"/>
        <w:sz w:val="28"/>
        <w:szCs w:val="28"/>
      </w:rPr>
    </w:lvl>
    <w:lvl w:ilvl="3" w:tplc="3DE8658A">
      <w:start w:val="1"/>
      <w:numFmt w:val="bullet"/>
      <w:lvlText w:val="•"/>
      <w:lvlJc w:val="left"/>
      <w:pPr>
        <w:ind w:left="4928" w:hanging="360"/>
      </w:pPr>
      <w:rPr>
        <w:rFonts w:hint="default"/>
      </w:rPr>
    </w:lvl>
    <w:lvl w:ilvl="4" w:tplc="C91484A4">
      <w:start w:val="1"/>
      <w:numFmt w:val="bullet"/>
      <w:lvlText w:val="•"/>
      <w:lvlJc w:val="left"/>
      <w:pPr>
        <w:ind w:left="5715" w:hanging="360"/>
      </w:pPr>
      <w:rPr>
        <w:rFonts w:hint="default"/>
      </w:rPr>
    </w:lvl>
    <w:lvl w:ilvl="5" w:tplc="12FE02B8">
      <w:start w:val="1"/>
      <w:numFmt w:val="bullet"/>
      <w:lvlText w:val="•"/>
      <w:lvlJc w:val="left"/>
      <w:pPr>
        <w:ind w:left="6503" w:hanging="360"/>
      </w:pPr>
      <w:rPr>
        <w:rFonts w:hint="default"/>
      </w:rPr>
    </w:lvl>
    <w:lvl w:ilvl="6" w:tplc="9516D442">
      <w:start w:val="1"/>
      <w:numFmt w:val="bullet"/>
      <w:lvlText w:val="•"/>
      <w:lvlJc w:val="left"/>
      <w:pPr>
        <w:ind w:left="7290" w:hanging="360"/>
      </w:pPr>
      <w:rPr>
        <w:rFonts w:hint="default"/>
      </w:rPr>
    </w:lvl>
    <w:lvl w:ilvl="7" w:tplc="740E9C3A">
      <w:start w:val="1"/>
      <w:numFmt w:val="bullet"/>
      <w:lvlText w:val="•"/>
      <w:lvlJc w:val="left"/>
      <w:pPr>
        <w:ind w:left="8077" w:hanging="360"/>
      </w:pPr>
      <w:rPr>
        <w:rFonts w:hint="default"/>
      </w:rPr>
    </w:lvl>
    <w:lvl w:ilvl="8" w:tplc="E86893C4">
      <w:start w:val="1"/>
      <w:numFmt w:val="bullet"/>
      <w:lvlText w:val="•"/>
      <w:lvlJc w:val="left"/>
      <w:pPr>
        <w:ind w:left="8865" w:hanging="360"/>
      </w:pPr>
      <w:rPr>
        <w:rFonts w:hint="default"/>
      </w:rPr>
    </w:lvl>
  </w:abstractNum>
  <w:abstractNum w:abstractNumId="3" w15:restartNumberingAfterBreak="0">
    <w:nsid w:val="170E3A36"/>
    <w:multiLevelType w:val="hybridMultilevel"/>
    <w:tmpl w:val="BCC44D20"/>
    <w:lvl w:ilvl="0" w:tplc="4DFACE7A">
      <w:start w:val="1"/>
      <w:numFmt w:val="bullet"/>
      <w:lvlText w:val="❖"/>
      <w:lvlJc w:val="left"/>
      <w:pPr>
        <w:ind w:left="3155" w:hanging="360"/>
      </w:pPr>
      <w:rPr>
        <w:rFonts w:ascii="MS Gothic" w:eastAsia="MS Gothic" w:hAnsi="MS Gothic" w:hint="default"/>
        <w:w w:val="89"/>
        <w:sz w:val="28"/>
        <w:szCs w:val="28"/>
      </w:rPr>
    </w:lvl>
    <w:lvl w:ilvl="1" w:tplc="BD78560E">
      <w:start w:val="1"/>
      <w:numFmt w:val="bullet"/>
      <w:lvlText w:val="❖"/>
      <w:lvlJc w:val="left"/>
      <w:pPr>
        <w:ind w:left="3281" w:hanging="361"/>
      </w:pPr>
      <w:rPr>
        <w:rFonts w:ascii="MS Gothic" w:eastAsia="MS Gothic" w:hAnsi="MS Gothic" w:hint="default"/>
        <w:w w:val="89"/>
        <w:sz w:val="28"/>
        <w:szCs w:val="28"/>
      </w:rPr>
    </w:lvl>
    <w:lvl w:ilvl="2" w:tplc="C52A8FFA">
      <w:start w:val="1"/>
      <w:numFmt w:val="bullet"/>
      <w:lvlText w:val="•"/>
      <w:lvlJc w:val="left"/>
      <w:pPr>
        <w:ind w:left="4047" w:hanging="361"/>
      </w:pPr>
      <w:rPr>
        <w:rFonts w:hint="default"/>
      </w:rPr>
    </w:lvl>
    <w:lvl w:ilvl="3" w:tplc="0BC01A30">
      <w:start w:val="1"/>
      <w:numFmt w:val="bullet"/>
      <w:lvlText w:val="•"/>
      <w:lvlJc w:val="left"/>
      <w:pPr>
        <w:ind w:left="4814" w:hanging="361"/>
      </w:pPr>
      <w:rPr>
        <w:rFonts w:hint="default"/>
      </w:rPr>
    </w:lvl>
    <w:lvl w:ilvl="4" w:tplc="1A685F5C">
      <w:start w:val="1"/>
      <w:numFmt w:val="bullet"/>
      <w:lvlText w:val="•"/>
      <w:lvlJc w:val="left"/>
      <w:pPr>
        <w:ind w:left="5580" w:hanging="361"/>
      </w:pPr>
      <w:rPr>
        <w:rFonts w:hint="default"/>
      </w:rPr>
    </w:lvl>
    <w:lvl w:ilvl="5" w:tplc="BF8E4840">
      <w:start w:val="1"/>
      <w:numFmt w:val="bullet"/>
      <w:lvlText w:val="•"/>
      <w:lvlJc w:val="left"/>
      <w:pPr>
        <w:ind w:left="6347" w:hanging="361"/>
      </w:pPr>
      <w:rPr>
        <w:rFonts w:hint="default"/>
      </w:rPr>
    </w:lvl>
    <w:lvl w:ilvl="6" w:tplc="168C6E08">
      <w:start w:val="1"/>
      <w:numFmt w:val="bullet"/>
      <w:lvlText w:val="•"/>
      <w:lvlJc w:val="left"/>
      <w:pPr>
        <w:ind w:left="7113" w:hanging="361"/>
      </w:pPr>
      <w:rPr>
        <w:rFonts w:hint="default"/>
      </w:rPr>
    </w:lvl>
    <w:lvl w:ilvl="7" w:tplc="9D868D08">
      <w:start w:val="1"/>
      <w:numFmt w:val="bullet"/>
      <w:lvlText w:val="•"/>
      <w:lvlJc w:val="left"/>
      <w:pPr>
        <w:ind w:left="7880" w:hanging="361"/>
      </w:pPr>
      <w:rPr>
        <w:rFonts w:hint="default"/>
      </w:rPr>
    </w:lvl>
    <w:lvl w:ilvl="8" w:tplc="F170D724">
      <w:start w:val="1"/>
      <w:numFmt w:val="bullet"/>
      <w:lvlText w:val="•"/>
      <w:lvlJc w:val="left"/>
      <w:pPr>
        <w:ind w:left="8646" w:hanging="361"/>
      </w:pPr>
      <w:rPr>
        <w:rFonts w:hint="default"/>
      </w:rPr>
    </w:lvl>
  </w:abstractNum>
  <w:abstractNum w:abstractNumId="4" w15:restartNumberingAfterBreak="0">
    <w:nsid w:val="1FCC095A"/>
    <w:multiLevelType w:val="hybridMultilevel"/>
    <w:tmpl w:val="04D0DD4E"/>
    <w:lvl w:ilvl="0" w:tplc="988A70A0">
      <w:start w:val="1"/>
      <w:numFmt w:val="bullet"/>
      <w:lvlText w:val=""/>
      <w:lvlJc w:val="left"/>
      <w:pPr>
        <w:ind w:left="820" w:hanging="360"/>
      </w:pPr>
      <w:rPr>
        <w:rFonts w:ascii="Symbol" w:eastAsia="Symbol" w:hAnsi="Symbol" w:hint="default"/>
        <w:sz w:val="24"/>
        <w:szCs w:val="24"/>
      </w:rPr>
    </w:lvl>
    <w:lvl w:ilvl="1" w:tplc="2C1EFA32">
      <w:start w:val="1"/>
      <w:numFmt w:val="bullet"/>
      <w:lvlText w:val="•"/>
      <w:lvlJc w:val="left"/>
      <w:pPr>
        <w:ind w:left="1756" w:hanging="360"/>
      </w:pPr>
      <w:rPr>
        <w:rFonts w:hint="default"/>
      </w:rPr>
    </w:lvl>
    <w:lvl w:ilvl="2" w:tplc="FB14BB6E">
      <w:start w:val="1"/>
      <w:numFmt w:val="bullet"/>
      <w:lvlText w:val="•"/>
      <w:lvlJc w:val="left"/>
      <w:pPr>
        <w:ind w:left="2692" w:hanging="360"/>
      </w:pPr>
      <w:rPr>
        <w:rFonts w:hint="default"/>
      </w:rPr>
    </w:lvl>
    <w:lvl w:ilvl="3" w:tplc="FCF4C9F6">
      <w:start w:val="1"/>
      <w:numFmt w:val="bullet"/>
      <w:lvlText w:val="•"/>
      <w:lvlJc w:val="left"/>
      <w:pPr>
        <w:ind w:left="3628" w:hanging="360"/>
      </w:pPr>
      <w:rPr>
        <w:rFonts w:hint="default"/>
      </w:rPr>
    </w:lvl>
    <w:lvl w:ilvl="4" w:tplc="A08E0FE2">
      <w:start w:val="1"/>
      <w:numFmt w:val="bullet"/>
      <w:lvlText w:val="•"/>
      <w:lvlJc w:val="left"/>
      <w:pPr>
        <w:ind w:left="4564" w:hanging="360"/>
      </w:pPr>
      <w:rPr>
        <w:rFonts w:hint="default"/>
      </w:rPr>
    </w:lvl>
    <w:lvl w:ilvl="5" w:tplc="A84E4454">
      <w:start w:val="1"/>
      <w:numFmt w:val="bullet"/>
      <w:lvlText w:val="•"/>
      <w:lvlJc w:val="left"/>
      <w:pPr>
        <w:ind w:left="5500" w:hanging="360"/>
      </w:pPr>
      <w:rPr>
        <w:rFonts w:hint="default"/>
      </w:rPr>
    </w:lvl>
    <w:lvl w:ilvl="6" w:tplc="C4C67E86">
      <w:start w:val="1"/>
      <w:numFmt w:val="bullet"/>
      <w:lvlText w:val="•"/>
      <w:lvlJc w:val="left"/>
      <w:pPr>
        <w:ind w:left="6436" w:hanging="360"/>
      </w:pPr>
      <w:rPr>
        <w:rFonts w:hint="default"/>
      </w:rPr>
    </w:lvl>
    <w:lvl w:ilvl="7" w:tplc="44E0BEE0">
      <w:start w:val="1"/>
      <w:numFmt w:val="bullet"/>
      <w:lvlText w:val="•"/>
      <w:lvlJc w:val="left"/>
      <w:pPr>
        <w:ind w:left="7372" w:hanging="360"/>
      </w:pPr>
      <w:rPr>
        <w:rFonts w:hint="default"/>
      </w:rPr>
    </w:lvl>
    <w:lvl w:ilvl="8" w:tplc="1348FAE2">
      <w:start w:val="1"/>
      <w:numFmt w:val="bullet"/>
      <w:lvlText w:val="•"/>
      <w:lvlJc w:val="left"/>
      <w:pPr>
        <w:ind w:left="8308" w:hanging="360"/>
      </w:pPr>
      <w:rPr>
        <w:rFonts w:hint="default"/>
      </w:rPr>
    </w:lvl>
  </w:abstractNum>
  <w:abstractNum w:abstractNumId="5" w15:restartNumberingAfterBreak="0">
    <w:nsid w:val="23884D88"/>
    <w:multiLevelType w:val="hybridMultilevel"/>
    <w:tmpl w:val="54FA8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A6963"/>
    <w:multiLevelType w:val="hybridMultilevel"/>
    <w:tmpl w:val="853CC98A"/>
    <w:lvl w:ilvl="0" w:tplc="3830F872">
      <w:start w:val="1"/>
      <w:numFmt w:val="bullet"/>
      <w:lvlText w:val="✓"/>
      <w:lvlJc w:val="left"/>
      <w:pPr>
        <w:ind w:left="820" w:hanging="360"/>
      </w:pPr>
      <w:rPr>
        <w:rFonts w:ascii="MS Gothic" w:eastAsia="MS Gothic" w:hAnsi="MS Gothic" w:hint="default"/>
        <w:w w:val="78"/>
        <w:sz w:val="28"/>
        <w:szCs w:val="28"/>
      </w:rPr>
    </w:lvl>
    <w:lvl w:ilvl="1" w:tplc="DA58E7D6">
      <w:start w:val="1"/>
      <w:numFmt w:val="bullet"/>
      <w:lvlText w:val="•"/>
      <w:lvlJc w:val="left"/>
      <w:pPr>
        <w:ind w:left="1756" w:hanging="360"/>
      </w:pPr>
      <w:rPr>
        <w:rFonts w:hint="default"/>
      </w:rPr>
    </w:lvl>
    <w:lvl w:ilvl="2" w:tplc="96EEA766">
      <w:start w:val="1"/>
      <w:numFmt w:val="bullet"/>
      <w:lvlText w:val="•"/>
      <w:lvlJc w:val="left"/>
      <w:pPr>
        <w:ind w:left="2692" w:hanging="360"/>
      </w:pPr>
      <w:rPr>
        <w:rFonts w:hint="default"/>
      </w:rPr>
    </w:lvl>
    <w:lvl w:ilvl="3" w:tplc="6396EA12">
      <w:start w:val="1"/>
      <w:numFmt w:val="bullet"/>
      <w:lvlText w:val="•"/>
      <w:lvlJc w:val="left"/>
      <w:pPr>
        <w:ind w:left="3628" w:hanging="360"/>
      </w:pPr>
      <w:rPr>
        <w:rFonts w:hint="default"/>
      </w:rPr>
    </w:lvl>
    <w:lvl w:ilvl="4" w:tplc="33964910">
      <w:start w:val="1"/>
      <w:numFmt w:val="bullet"/>
      <w:lvlText w:val="•"/>
      <w:lvlJc w:val="left"/>
      <w:pPr>
        <w:ind w:left="4564" w:hanging="360"/>
      </w:pPr>
      <w:rPr>
        <w:rFonts w:hint="default"/>
      </w:rPr>
    </w:lvl>
    <w:lvl w:ilvl="5" w:tplc="6BD42EAA">
      <w:start w:val="1"/>
      <w:numFmt w:val="bullet"/>
      <w:lvlText w:val="•"/>
      <w:lvlJc w:val="left"/>
      <w:pPr>
        <w:ind w:left="5500" w:hanging="360"/>
      </w:pPr>
      <w:rPr>
        <w:rFonts w:hint="default"/>
      </w:rPr>
    </w:lvl>
    <w:lvl w:ilvl="6" w:tplc="7A5452DC">
      <w:start w:val="1"/>
      <w:numFmt w:val="bullet"/>
      <w:lvlText w:val="•"/>
      <w:lvlJc w:val="left"/>
      <w:pPr>
        <w:ind w:left="6436" w:hanging="360"/>
      </w:pPr>
      <w:rPr>
        <w:rFonts w:hint="default"/>
      </w:rPr>
    </w:lvl>
    <w:lvl w:ilvl="7" w:tplc="547459D6">
      <w:start w:val="1"/>
      <w:numFmt w:val="bullet"/>
      <w:lvlText w:val="•"/>
      <w:lvlJc w:val="left"/>
      <w:pPr>
        <w:ind w:left="7372" w:hanging="360"/>
      </w:pPr>
      <w:rPr>
        <w:rFonts w:hint="default"/>
      </w:rPr>
    </w:lvl>
    <w:lvl w:ilvl="8" w:tplc="CAFE2166">
      <w:start w:val="1"/>
      <w:numFmt w:val="bullet"/>
      <w:lvlText w:val="•"/>
      <w:lvlJc w:val="left"/>
      <w:pPr>
        <w:ind w:left="8308" w:hanging="360"/>
      </w:pPr>
      <w:rPr>
        <w:rFonts w:hint="default"/>
      </w:rPr>
    </w:lvl>
  </w:abstractNum>
  <w:abstractNum w:abstractNumId="7" w15:restartNumberingAfterBreak="0">
    <w:nsid w:val="5D2F21C1"/>
    <w:multiLevelType w:val="hybridMultilevel"/>
    <w:tmpl w:val="23E4474C"/>
    <w:lvl w:ilvl="0" w:tplc="B9EC1482">
      <w:start w:val="1"/>
      <w:numFmt w:val="bullet"/>
      <w:lvlText w:val="✓"/>
      <w:lvlJc w:val="left"/>
      <w:pPr>
        <w:ind w:left="820" w:hanging="360"/>
      </w:pPr>
      <w:rPr>
        <w:rFonts w:ascii="MS Gothic" w:eastAsia="MS Gothic" w:hAnsi="MS Gothic" w:hint="default"/>
        <w:w w:val="78"/>
        <w:sz w:val="24"/>
        <w:szCs w:val="24"/>
      </w:rPr>
    </w:lvl>
    <w:lvl w:ilvl="1" w:tplc="FD5AF736">
      <w:start w:val="1"/>
      <w:numFmt w:val="bullet"/>
      <w:lvlText w:val="•"/>
      <w:lvlJc w:val="left"/>
      <w:pPr>
        <w:ind w:left="1756" w:hanging="360"/>
      </w:pPr>
      <w:rPr>
        <w:rFonts w:hint="default"/>
      </w:rPr>
    </w:lvl>
    <w:lvl w:ilvl="2" w:tplc="6F1283B6">
      <w:start w:val="1"/>
      <w:numFmt w:val="bullet"/>
      <w:lvlText w:val="•"/>
      <w:lvlJc w:val="left"/>
      <w:pPr>
        <w:ind w:left="2692" w:hanging="360"/>
      </w:pPr>
      <w:rPr>
        <w:rFonts w:hint="default"/>
      </w:rPr>
    </w:lvl>
    <w:lvl w:ilvl="3" w:tplc="4B02EC18">
      <w:start w:val="1"/>
      <w:numFmt w:val="bullet"/>
      <w:lvlText w:val="•"/>
      <w:lvlJc w:val="left"/>
      <w:pPr>
        <w:ind w:left="3628" w:hanging="360"/>
      </w:pPr>
      <w:rPr>
        <w:rFonts w:hint="default"/>
      </w:rPr>
    </w:lvl>
    <w:lvl w:ilvl="4" w:tplc="FA648840">
      <w:start w:val="1"/>
      <w:numFmt w:val="bullet"/>
      <w:lvlText w:val="•"/>
      <w:lvlJc w:val="left"/>
      <w:pPr>
        <w:ind w:left="4564" w:hanging="360"/>
      </w:pPr>
      <w:rPr>
        <w:rFonts w:hint="default"/>
      </w:rPr>
    </w:lvl>
    <w:lvl w:ilvl="5" w:tplc="621AF9A0">
      <w:start w:val="1"/>
      <w:numFmt w:val="bullet"/>
      <w:lvlText w:val="•"/>
      <w:lvlJc w:val="left"/>
      <w:pPr>
        <w:ind w:left="5500" w:hanging="360"/>
      </w:pPr>
      <w:rPr>
        <w:rFonts w:hint="default"/>
      </w:rPr>
    </w:lvl>
    <w:lvl w:ilvl="6" w:tplc="F816110E">
      <w:start w:val="1"/>
      <w:numFmt w:val="bullet"/>
      <w:lvlText w:val="•"/>
      <w:lvlJc w:val="left"/>
      <w:pPr>
        <w:ind w:left="6436" w:hanging="360"/>
      </w:pPr>
      <w:rPr>
        <w:rFonts w:hint="default"/>
      </w:rPr>
    </w:lvl>
    <w:lvl w:ilvl="7" w:tplc="91B8CE04">
      <w:start w:val="1"/>
      <w:numFmt w:val="bullet"/>
      <w:lvlText w:val="•"/>
      <w:lvlJc w:val="left"/>
      <w:pPr>
        <w:ind w:left="7372" w:hanging="360"/>
      </w:pPr>
      <w:rPr>
        <w:rFonts w:hint="default"/>
      </w:rPr>
    </w:lvl>
    <w:lvl w:ilvl="8" w:tplc="F5381264">
      <w:start w:val="1"/>
      <w:numFmt w:val="bullet"/>
      <w:lvlText w:val="•"/>
      <w:lvlJc w:val="left"/>
      <w:pPr>
        <w:ind w:left="8308" w:hanging="360"/>
      </w:pPr>
      <w:rPr>
        <w:rFonts w:hint="default"/>
      </w:r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45"/>
    <w:rsid w:val="00441C27"/>
    <w:rsid w:val="005123D2"/>
    <w:rsid w:val="00562097"/>
    <w:rsid w:val="005E680C"/>
    <w:rsid w:val="00663445"/>
    <w:rsid w:val="00785C47"/>
    <w:rsid w:val="008A0D83"/>
    <w:rsid w:val="00A131F7"/>
    <w:rsid w:val="00AC4C7E"/>
    <w:rsid w:val="00C13A90"/>
    <w:rsid w:val="00D14695"/>
    <w:rsid w:val="00D60830"/>
    <w:rsid w:val="00F044E9"/>
    <w:rsid w:val="00FD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AA2F"/>
  <w15:docId w15:val="{AC6A3426-7BA3-4FA2-96BB-FFBA4C62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2097"/>
  </w:style>
  <w:style w:type="paragraph" w:styleId="Heading1">
    <w:name w:val="heading 1"/>
    <w:basedOn w:val="Normal"/>
    <w:uiPriority w:val="9"/>
    <w:qFormat/>
    <w:pPr>
      <w:ind w:left="100" w:hanging="360"/>
      <w:outlineLvl w:val="0"/>
    </w:pPr>
    <w:rPr>
      <w:rFonts w:ascii="Arial Narrow" w:eastAsia="Arial Narrow" w:hAnsi="Arial Narrow"/>
      <w:b/>
      <w:bCs/>
      <w:sz w:val="28"/>
      <w:szCs w:val="28"/>
    </w:rPr>
  </w:style>
  <w:style w:type="paragraph" w:styleId="Heading2">
    <w:name w:val="heading 2"/>
    <w:basedOn w:val="Normal"/>
    <w:link w:val="Heading2Char"/>
    <w:uiPriority w:val="9"/>
    <w:unhideWhenUsed/>
    <w:qFormat/>
    <w:pPr>
      <w:ind w:left="2980" w:hanging="360"/>
      <w:outlineLvl w:val="1"/>
    </w:pPr>
    <w:rPr>
      <w:rFonts w:ascii="Calibri" w:eastAsia="Calibri" w:hAnsi="Calibri"/>
      <w:sz w:val="28"/>
      <w:szCs w:val="28"/>
    </w:rPr>
  </w:style>
  <w:style w:type="paragraph" w:styleId="Heading3">
    <w:name w:val="heading 3"/>
    <w:basedOn w:val="Normal"/>
    <w:next w:val="Normal"/>
    <w:link w:val="Heading3Char"/>
    <w:uiPriority w:val="9"/>
    <w:unhideWhenUsed/>
    <w:qFormat/>
    <w:rsid w:val="005E680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FD0580"/>
    <w:rPr>
      <w:rFonts w:ascii="Calibri" w:eastAsia="Calibri" w:hAnsi="Calibri"/>
      <w:sz w:val="28"/>
      <w:szCs w:val="28"/>
    </w:rPr>
  </w:style>
  <w:style w:type="paragraph" w:styleId="BalloonText">
    <w:name w:val="Balloon Text"/>
    <w:basedOn w:val="Normal"/>
    <w:link w:val="BalloonTextChar"/>
    <w:uiPriority w:val="99"/>
    <w:semiHidden/>
    <w:unhideWhenUsed/>
    <w:rsid w:val="00562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97"/>
    <w:rPr>
      <w:rFonts w:ascii="Segoe UI" w:hAnsi="Segoe UI" w:cs="Segoe UI"/>
      <w:sz w:val="18"/>
      <w:szCs w:val="18"/>
    </w:rPr>
  </w:style>
  <w:style w:type="character" w:customStyle="1" w:styleId="lrzxr">
    <w:name w:val="lrzxr"/>
    <w:basedOn w:val="DefaultParagraphFont"/>
    <w:rsid w:val="005E680C"/>
  </w:style>
  <w:style w:type="character" w:customStyle="1" w:styleId="Heading3Char">
    <w:name w:val="Heading 3 Char"/>
    <w:basedOn w:val="DefaultParagraphFont"/>
    <w:link w:val="Heading3"/>
    <w:uiPriority w:val="9"/>
    <w:rsid w:val="005E680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C13A90"/>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5232">
      <w:bodyDiv w:val="1"/>
      <w:marLeft w:val="0"/>
      <w:marRight w:val="0"/>
      <w:marTop w:val="0"/>
      <w:marBottom w:val="0"/>
      <w:divBdr>
        <w:top w:val="none" w:sz="0" w:space="0" w:color="auto"/>
        <w:left w:val="none" w:sz="0" w:space="0" w:color="auto"/>
        <w:bottom w:val="none" w:sz="0" w:space="0" w:color="auto"/>
        <w:right w:val="none" w:sz="0" w:space="0" w:color="auto"/>
      </w:divBdr>
    </w:div>
    <w:div w:id="1087113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Neuenschwander</dc:creator>
  <cp:lastModifiedBy>Terrazas, Janine (ISCA Teacher)</cp:lastModifiedBy>
  <cp:revision>2</cp:revision>
  <dcterms:created xsi:type="dcterms:W3CDTF">2020-02-21T18:12:00Z</dcterms:created>
  <dcterms:modified xsi:type="dcterms:W3CDTF">2020-02-21T18:12:00Z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LastSaved">
    <vt:filetime>2019-09-18T00:00:00Z</vt:filetime>
  </property>
</Properties>
</file>